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F1F14" w14:textId="0CE2AE5E" w:rsidR="004F11D3" w:rsidRPr="004F11D3" w:rsidRDefault="004F11D3" w:rsidP="0083015D">
      <w:pPr>
        <w:keepNext/>
        <w:outlineLvl w:val="2"/>
        <w:rPr>
          <w:rFonts w:ascii="Arial" w:hAnsi="Arial" w:cs="Arial"/>
          <w:i/>
          <w:iCs/>
          <w:sz w:val="20"/>
          <w:szCs w:val="20"/>
          <w:lang w:val="en-GB"/>
        </w:rPr>
      </w:pP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  <w:t>Appendix 1</w:t>
      </w:r>
    </w:p>
    <w:p w14:paraId="4B4B072F" w14:textId="725971A9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NO. ODOS: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4301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Pr="0025761A">
        <w:rPr>
          <w:rFonts w:ascii="Arial" w:hAnsi="Arial" w:cs="Arial"/>
          <w:i/>
          <w:sz w:val="20"/>
          <w:szCs w:val="20"/>
        </w:rPr>
        <w:t>00</w:t>
      </w:r>
      <w:r w:rsidR="006F347D">
        <w:rPr>
          <w:rFonts w:ascii="Arial" w:hAnsi="Arial" w:cs="Arial"/>
          <w:i/>
          <w:sz w:val="20"/>
          <w:szCs w:val="20"/>
        </w:rPr>
        <w:t>0</w:t>
      </w:r>
      <w:r w:rsidRPr="0025761A">
        <w:rPr>
          <w:rFonts w:ascii="Arial" w:hAnsi="Arial" w:cs="Arial"/>
          <w:i/>
          <w:sz w:val="20"/>
          <w:szCs w:val="20"/>
        </w:rPr>
        <w:t>1/202</w:t>
      </w:r>
      <w:r w:rsidR="006F347D">
        <w:rPr>
          <w:rFonts w:ascii="Arial" w:hAnsi="Arial" w:cs="Arial"/>
          <w:i/>
          <w:sz w:val="20"/>
          <w:szCs w:val="20"/>
        </w:rPr>
        <w:t>2</w:t>
      </w:r>
    </w:p>
    <w:p w14:paraId="185F6DAB" w14:textId="485F7119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TENDER NO: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202</w:t>
      </w:r>
      <w:r w:rsidR="006F347D">
        <w:rPr>
          <w:rFonts w:ascii="Arial" w:hAnsi="Arial" w:cs="Arial"/>
          <w:i/>
          <w:sz w:val="20"/>
          <w:szCs w:val="20"/>
        </w:rPr>
        <w:t>2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="006F347D">
        <w:rPr>
          <w:rFonts w:ascii="Arial" w:hAnsi="Arial" w:cs="Arial"/>
          <w:i/>
          <w:sz w:val="20"/>
          <w:szCs w:val="20"/>
        </w:rPr>
        <w:t>001</w:t>
      </w:r>
    </w:p>
    <w:p w14:paraId="1FFEF990" w14:textId="27B7AD8A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 xml:space="preserve">DATE: 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="006F347D">
        <w:rPr>
          <w:rFonts w:ascii="Arial" w:hAnsi="Arial" w:cs="Arial"/>
          <w:i/>
          <w:sz w:val="20"/>
          <w:szCs w:val="20"/>
        </w:rPr>
        <w:t xml:space="preserve">6 </w:t>
      </w:r>
      <w:proofErr w:type="spellStart"/>
      <w:r w:rsidR="006F347D">
        <w:rPr>
          <w:rFonts w:ascii="Arial" w:hAnsi="Arial" w:cs="Arial"/>
          <w:i/>
          <w:sz w:val="20"/>
          <w:szCs w:val="20"/>
        </w:rPr>
        <w:t>January</w:t>
      </w:r>
      <w:proofErr w:type="spellEnd"/>
      <w:r w:rsidR="006F347D">
        <w:rPr>
          <w:rFonts w:ascii="Arial" w:hAnsi="Arial" w:cs="Arial"/>
          <w:i/>
          <w:sz w:val="20"/>
          <w:szCs w:val="20"/>
        </w:rPr>
        <w:t xml:space="preserve"> 2022</w:t>
      </w:r>
    </w:p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E24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B7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5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  <w:p w14:paraId="649D5E4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77777777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  <w:bookmarkStart w:id="0" w:name="_GoBack"/>
      <w:bookmarkEnd w:id="0"/>
    </w:p>
    <w:p w14:paraId="2D8E3608" w14:textId="77777777" w:rsidR="0083015D" w:rsidRPr="0083015D" w:rsidRDefault="0083015D" w:rsidP="0083015D">
      <w:pPr>
        <w:pStyle w:val="Telobesedila"/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43BBAAF8" w14:textId="77777777" w:rsidR="0083015D" w:rsidRPr="0083015D" w:rsidRDefault="0083015D" w:rsidP="0083015D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19AD2AC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A461FF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F347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F347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419F60-0971-4FB4-A753-BA706D6798AD}"/>
</file>

<file path=customXml/itemProps4.xml><?xml version="1.0" encoding="utf-8"?>
<ds:datastoreItem xmlns:ds="http://schemas.openxmlformats.org/officeDocument/2006/customXml" ds:itemID="{A7625477-11AF-4F4A-9081-327CC1EE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</TotalTime>
  <Pages>1</Pages>
  <Words>154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2020-02-04T09:11:00Z</dcterms:created>
  <dcterms:modified xsi:type="dcterms:W3CDTF">2022-01-04T11:31:00Z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